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7C" w:rsidRPr="008545A3" w:rsidRDefault="000F627C" w:rsidP="009F2444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0F627C" w:rsidRPr="008545A3" w:rsidRDefault="000F627C" w:rsidP="009F2444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города Ростова-на-Дону </w:t>
      </w:r>
    </w:p>
    <w:p w:rsidR="000F627C" w:rsidRPr="008545A3" w:rsidRDefault="008B79C7" w:rsidP="009F2444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«Гимназия № 52</w:t>
      </w:r>
      <w:r w:rsidR="00DE630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имени Александра Ароновича Печерского</w:t>
      </w:r>
      <w:r w:rsidR="000F627C"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»</w:t>
      </w:r>
    </w:p>
    <w:p w:rsidR="000F627C" w:rsidRDefault="000F627C" w:rsidP="009F2444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D3830" w:rsidRPr="000F627C" w:rsidRDefault="00CD3830" w:rsidP="009F2444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F627C" w:rsidRPr="000F627C" w:rsidRDefault="000F627C" w:rsidP="009F2444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6"/>
      </w:tblGrid>
      <w:tr w:rsidR="000F627C" w:rsidRPr="000F627C" w:rsidTr="000F627C">
        <w:tc>
          <w:tcPr>
            <w:tcW w:w="4927" w:type="dxa"/>
            <w:shd w:val="clear" w:color="auto" w:fill="auto"/>
          </w:tcPr>
          <w:p w:rsidR="000F627C" w:rsidRPr="00CD3830" w:rsidRDefault="000F627C" w:rsidP="009F244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0F627C" w:rsidRPr="00CD3830" w:rsidRDefault="000F627C" w:rsidP="009F244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38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  <w:p w:rsidR="000F627C" w:rsidRPr="00CD3830" w:rsidRDefault="000F627C" w:rsidP="009F244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38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Директор </w:t>
            </w:r>
          </w:p>
          <w:p w:rsidR="000F627C" w:rsidRPr="00CD3830" w:rsidRDefault="000F627C" w:rsidP="009F244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38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МАОУ «Гимназия № 52»</w:t>
            </w:r>
          </w:p>
          <w:p w:rsidR="000F627C" w:rsidRPr="00CD3830" w:rsidRDefault="00FE2AB3" w:rsidP="009F244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Приказ от 01.09.2021г.  №</w:t>
            </w:r>
            <w:r w:rsidR="00A24F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219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0F627C" w:rsidRPr="00CD38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0F627C" w:rsidRPr="00CD3830" w:rsidRDefault="000F627C" w:rsidP="009F244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F627C" w:rsidRPr="00CD3830" w:rsidRDefault="000F627C" w:rsidP="009F2444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38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______________С.В. Светличная</w:t>
            </w:r>
          </w:p>
          <w:p w:rsidR="000F627C" w:rsidRPr="00CD3830" w:rsidRDefault="000F627C" w:rsidP="009F244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473148" w:rsidRPr="008E0BAF" w:rsidRDefault="00473148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627C" w:rsidRPr="000F627C" w:rsidRDefault="000F627C" w:rsidP="009F2444">
      <w:pPr>
        <w:pStyle w:val="a3"/>
        <w:suppressAutoHyphens/>
        <w:jc w:val="center"/>
        <w:rPr>
          <w:rFonts w:ascii="Times New Roman" w:hAnsi="Times New Roman"/>
          <w:b/>
          <w:kern w:val="1"/>
          <w:sz w:val="28"/>
          <w:szCs w:val="32"/>
          <w:lang w:eastAsia="ar-SA"/>
        </w:rPr>
      </w:pPr>
      <w:r w:rsidRPr="000F627C">
        <w:rPr>
          <w:rFonts w:ascii="Times New Roman" w:hAnsi="Times New Roman"/>
          <w:b/>
          <w:kern w:val="1"/>
          <w:sz w:val="28"/>
          <w:szCs w:val="32"/>
          <w:lang w:eastAsia="ar-SA"/>
        </w:rPr>
        <w:t>РАБОЧАЯ ПРОГРАММА</w:t>
      </w:r>
    </w:p>
    <w:p w:rsidR="000F627C" w:rsidRDefault="000F627C" w:rsidP="009F2444">
      <w:pPr>
        <w:pStyle w:val="a3"/>
        <w:tabs>
          <w:tab w:val="left" w:pos="5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F627C" w:rsidRPr="000F627C" w:rsidRDefault="000F627C" w:rsidP="009F2444">
      <w:pPr>
        <w:pStyle w:val="a3"/>
        <w:suppressAutoHyphens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F627C">
        <w:rPr>
          <w:rFonts w:ascii="Times New Roman" w:hAnsi="Times New Roman"/>
          <w:kern w:val="1"/>
          <w:sz w:val="28"/>
          <w:szCs w:val="28"/>
          <w:lang w:eastAsia="ar-SA"/>
        </w:rPr>
        <w:t xml:space="preserve">на </w:t>
      </w:r>
      <w:r w:rsidR="00EA4EFF">
        <w:rPr>
          <w:rFonts w:ascii="Times New Roman" w:hAnsi="Times New Roman"/>
          <w:kern w:val="1"/>
          <w:sz w:val="28"/>
          <w:szCs w:val="28"/>
          <w:lang w:eastAsia="ar-SA"/>
        </w:rPr>
        <w:t>2021-2022</w:t>
      </w:r>
      <w:r w:rsidRPr="000F627C">
        <w:rPr>
          <w:rFonts w:ascii="Times New Roman" w:hAnsi="Times New Roman"/>
          <w:kern w:val="1"/>
          <w:sz w:val="28"/>
          <w:szCs w:val="28"/>
          <w:lang w:eastAsia="ar-SA"/>
        </w:rPr>
        <w:t xml:space="preserve"> учебный год</w:t>
      </w:r>
    </w:p>
    <w:p w:rsidR="00473148" w:rsidRPr="008E0BAF" w:rsidRDefault="00473148" w:rsidP="009F2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9F24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4926" w:type="dxa"/>
            <w:hideMark/>
          </w:tcPr>
          <w:p w:rsidR="00473148" w:rsidRPr="00FE2AB3" w:rsidRDefault="006504AC" w:rsidP="009F24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ОКРУЖАЮЩЕМУ МИРУ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9F24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уровень общего образования (класс)</w:t>
            </w:r>
          </w:p>
        </w:tc>
        <w:tc>
          <w:tcPr>
            <w:tcW w:w="4926" w:type="dxa"/>
            <w:hideMark/>
          </w:tcPr>
          <w:p w:rsidR="00473148" w:rsidRPr="000F627C" w:rsidRDefault="00473148" w:rsidP="009F24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F627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начальное общее образование, </w:t>
            </w:r>
          </w:p>
          <w:p w:rsidR="00473148" w:rsidRPr="000F627C" w:rsidRDefault="006504AC" w:rsidP="009F2444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3 «А», 3 «Б», 3</w:t>
            </w:r>
            <w:r w:rsidR="000F627C" w:rsidRPr="000F627C"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 xml:space="preserve"> «В» классы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9F24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926" w:type="dxa"/>
            <w:hideMark/>
          </w:tcPr>
          <w:p w:rsidR="00473148" w:rsidRPr="00345194" w:rsidRDefault="009F2444" w:rsidP="009F24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r w:rsidR="000F627C" w:rsidRPr="00345194">
              <w:rPr>
                <w:rFonts w:ascii="Times New Roman" w:hAnsi="Times New Roman"/>
                <w:sz w:val="28"/>
                <w:szCs w:val="28"/>
                <w:u w:val="single"/>
              </w:rPr>
              <w:t>сего</w:t>
            </w:r>
            <w:r w:rsidR="00FE2AB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68</w:t>
            </w:r>
            <w:r w:rsidR="000F627C" w:rsidRPr="003451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часов;</w:t>
            </w:r>
            <w:r w:rsidR="00EF1C74" w:rsidRPr="003451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F627C" w:rsidRPr="00345194">
              <w:rPr>
                <w:rFonts w:ascii="Times New Roman" w:hAnsi="Times New Roman"/>
                <w:sz w:val="28"/>
                <w:szCs w:val="28"/>
                <w:u w:val="single"/>
              </w:rPr>
              <w:t>в неделю</w:t>
            </w:r>
            <w:r w:rsidR="00EF1C74" w:rsidRPr="003451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504AC" w:rsidRPr="00345194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0F627C" w:rsidRPr="003451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часа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9F2444">
            <w:pPr>
              <w:pStyle w:val="a3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32"/>
                <w:lang w:eastAsia="ar-SA"/>
              </w:rPr>
            </w:pPr>
            <w:r w:rsidRPr="000F627C">
              <w:rPr>
                <w:rFonts w:ascii="Times New Roman" w:hAnsi="Times New Roman"/>
                <w:kern w:val="1"/>
                <w:sz w:val="28"/>
                <w:szCs w:val="32"/>
                <w:lang w:eastAsia="ar-SA"/>
              </w:rPr>
              <w:t>учител</w:t>
            </w:r>
            <w:r w:rsidR="000F627C" w:rsidRPr="000F627C">
              <w:rPr>
                <w:rFonts w:ascii="Times New Roman" w:hAnsi="Times New Roman"/>
                <w:kern w:val="1"/>
                <w:sz w:val="28"/>
                <w:szCs w:val="32"/>
                <w:lang w:eastAsia="ar-SA"/>
              </w:rPr>
              <w:t>я</w:t>
            </w:r>
          </w:p>
        </w:tc>
        <w:tc>
          <w:tcPr>
            <w:tcW w:w="4926" w:type="dxa"/>
            <w:hideMark/>
          </w:tcPr>
          <w:p w:rsidR="00DE6305" w:rsidRDefault="00EA4EFF" w:rsidP="009F2444">
            <w:pPr>
              <w:pStyle w:val="a3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Буракова</w:t>
            </w:r>
            <w:proofErr w:type="spellEnd"/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 xml:space="preserve">, </w:t>
            </w:r>
            <w:r w:rsidR="00DE6305"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Н.Л. Курылева</w:t>
            </w:r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 xml:space="preserve">, </w:t>
            </w:r>
          </w:p>
          <w:p w:rsidR="00EA4EFF" w:rsidRPr="000F627C" w:rsidRDefault="00EA4EFF" w:rsidP="009F2444">
            <w:pPr>
              <w:pStyle w:val="a3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Л.И. Киреева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9F24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программа разработана на основе</w:t>
            </w:r>
          </w:p>
        </w:tc>
        <w:tc>
          <w:tcPr>
            <w:tcW w:w="4926" w:type="dxa"/>
            <w:hideMark/>
          </w:tcPr>
          <w:p w:rsidR="006504AC" w:rsidRPr="00CD3830" w:rsidRDefault="008374F8" w:rsidP="009F2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</w:pPr>
            <w:r w:rsidRPr="00CD3830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программы по </w:t>
            </w:r>
            <w:r w:rsidR="006504AC" w:rsidRPr="00CD3830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окружающему миру</w:t>
            </w:r>
          </w:p>
          <w:p w:rsidR="006504AC" w:rsidRPr="00CD3830" w:rsidRDefault="003C20E7" w:rsidP="009F2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</w:pPr>
            <w:r w:rsidRPr="00CD3830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А.А. Плешакова, (образовательная  система «Перспектива»</w:t>
            </w:r>
            <w:r w:rsidR="00345194" w:rsidRPr="00CD3830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,</w:t>
            </w:r>
            <w:r w:rsidR="006504AC" w:rsidRPr="00CD3830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 издательство «Просвещение», </w:t>
            </w:r>
            <w:r w:rsidR="00176A20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2017</w:t>
            </w:r>
            <w:r w:rsidRPr="00CD3830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)</w:t>
            </w:r>
          </w:p>
          <w:p w:rsidR="00473148" w:rsidRPr="00CD3830" w:rsidRDefault="00323608" w:rsidP="009F2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</w:pPr>
            <w:r w:rsidRPr="00CD3830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 </w:t>
            </w:r>
          </w:p>
        </w:tc>
      </w:tr>
    </w:tbl>
    <w:p w:rsidR="00473148" w:rsidRPr="008E0BAF" w:rsidRDefault="00473148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6504AC" w:rsidRDefault="00473148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45A3" w:rsidRDefault="008545A3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2444" w:rsidRPr="006504AC" w:rsidRDefault="009F2444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45A3" w:rsidRPr="006504AC" w:rsidRDefault="008545A3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Default="00473148" w:rsidP="009F24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AB3" w:rsidRDefault="00FE2AB3" w:rsidP="009F24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761" w:rsidRPr="00F12C32" w:rsidRDefault="00B07835" w:rsidP="009F24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3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7761" w:rsidRPr="008E0BAF" w:rsidRDefault="004B7761" w:rsidP="009F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B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6856" w:rsidRPr="00345194" w:rsidRDefault="004B7761" w:rsidP="009F24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5194">
        <w:rPr>
          <w:rFonts w:ascii="Times New Roman" w:hAnsi="Times New Roman"/>
          <w:sz w:val="24"/>
          <w:szCs w:val="24"/>
        </w:rPr>
        <w:t>Рабочая програм</w:t>
      </w:r>
      <w:r w:rsidR="006504AC" w:rsidRPr="00345194">
        <w:rPr>
          <w:rFonts w:ascii="Times New Roman" w:hAnsi="Times New Roman"/>
          <w:sz w:val="24"/>
          <w:szCs w:val="24"/>
        </w:rPr>
        <w:t>ма по окружающему миру для 3</w:t>
      </w:r>
      <w:r w:rsidRPr="00345194">
        <w:rPr>
          <w:rFonts w:ascii="Times New Roman" w:hAnsi="Times New Roman"/>
          <w:sz w:val="24"/>
          <w:szCs w:val="24"/>
        </w:rPr>
        <w:t xml:space="preserve"> класса составлена </w:t>
      </w:r>
      <w:r w:rsidR="00114FD6" w:rsidRPr="00345194">
        <w:rPr>
          <w:rFonts w:ascii="Times New Roman" w:hAnsi="Times New Roman"/>
          <w:sz w:val="24"/>
          <w:szCs w:val="24"/>
        </w:rPr>
        <w:t>на основе</w:t>
      </w:r>
      <w:r w:rsidR="00FE2AB3">
        <w:rPr>
          <w:rFonts w:ascii="Times New Roman" w:hAnsi="Times New Roman"/>
          <w:sz w:val="24"/>
          <w:szCs w:val="24"/>
        </w:rPr>
        <w:t xml:space="preserve"> </w:t>
      </w:r>
      <w:r w:rsidRPr="00345194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</w:t>
      </w:r>
      <w:r w:rsidR="0078637A" w:rsidRPr="00345194">
        <w:rPr>
          <w:rFonts w:ascii="Times New Roman" w:hAnsi="Times New Roman"/>
          <w:sz w:val="24"/>
          <w:szCs w:val="24"/>
        </w:rPr>
        <w:t>ного общего образования</w:t>
      </w:r>
      <w:r w:rsidR="00FE2AB3">
        <w:rPr>
          <w:rFonts w:ascii="Times New Roman" w:hAnsi="Times New Roman"/>
          <w:sz w:val="24"/>
          <w:szCs w:val="24"/>
        </w:rPr>
        <w:t xml:space="preserve">, </w:t>
      </w:r>
      <w:r w:rsidR="009A5A20" w:rsidRPr="00345194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МАОУ «Гимназия №</w:t>
      </w:r>
      <w:r w:rsidR="00CD3830">
        <w:rPr>
          <w:rFonts w:ascii="Times New Roman" w:hAnsi="Times New Roman"/>
          <w:sz w:val="24"/>
          <w:szCs w:val="24"/>
        </w:rPr>
        <w:t xml:space="preserve"> </w:t>
      </w:r>
      <w:r w:rsidR="009A5A20" w:rsidRPr="00345194">
        <w:rPr>
          <w:rFonts w:ascii="Times New Roman" w:hAnsi="Times New Roman"/>
          <w:sz w:val="24"/>
          <w:szCs w:val="24"/>
        </w:rPr>
        <w:t>52</w:t>
      </w:r>
      <w:r w:rsidR="00DE6305">
        <w:rPr>
          <w:rFonts w:ascii="Times New Roman" w:hAnsi="Times New Roman"/>
          <w:sz w:val="24"/>
          <w:szCs w:val="24"/>
        </w:rPr>
        <w:t xml:space="preserve"> имени Александра Ароновича Печерского</w:t>
      </w:r>
      <w:r w:rsidR="009A5A20" w:rsidRPr="00345194">
        <w:rPr>
          <w:rFonts w:ascii="Times New Roman" w:hAnsi="Times New Roman"/>
          <w:sz w:val="24"/>
          <w:szCs w:val="24"/>
        </w:rPr>
        <w:t>»</w:t>
      </w:r>
    </w:p>
    <w:p w:rsidR="004B7761" w:rsidRPr="008E0BAF" w:rsidRDefault="00176808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0BAF">
        <w:rPr>
          <w:rFonts w:ascii="Times New Roman" w:hAnsi="Times New Roman"/>
          <w:sz w:val="24"/>
          <w:szCs w:val="24"/>
        </w:rPr>
        <w:t xml:space="preserve"> </w:t>
      </w:r>
    </w:p>
    <w:p w:rsidR="0099315C" w:rsidRPr="00F12C32" w:rsidRDefault="0099315C" w:rsidP="009F24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C32">
        <w:rPr>
          <w:rFonts w:ascii="Times New Roman" w:hAnsi="Times New Roman" w:cs="Times New Roman"/>
          <w:b/>
          <w:sz w:val="24"/>
          <w:szCs w:val="24"/>
        </w:rPr>
        <w:t>Цели изучения курса</w:t>
      </w:r>
    </w:p>
    <w:p w:rsidR="006504AC" w:rsidRPr="006504AC" w:rsidRDefault="006504AC" w:rsidP="009F244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504AC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окружающего мира направлено на достижение следующей цели: освоение знаний об окружающем мире, о человеке и его месте в природе и обществе на основе умения наблюдать, характеризовать, анализировать, обобщать объекты окружающего мира, рассуждать, решать творческие задачи. </w:t>
      </w:r>
    </w:p>
    <w:p w:rsidR="00176808" w:rsidRPr="008E0BAF" w:rsidRDefault="00176808" w:rsidP="009F24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4AC" w:rsidRPr="006504AC" w:rsidRDefault="006504AC" w:rsidP="009F24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4AC">
        <w:rPr>
          <w:rFonts w:ascii="Times New Roman" w:hAnsi="Times New Roman" w:cs="Times New Roman"/>
          <w:b/>
          <w:sz w:val="24"/>
          <w:szCs w:val="24"/>
        </w:rPr>
        <w:t xml:space="preserve">Задачи курса: </w:t>
      </w:r>
    </w:p>
    <w:p w:rsidR="006504AC" w:rsidRPr="006504AC" w:rsidRDefault="006504AC" w:rsidP="009F24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4A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в сознании ученика ценностно-окрашенного образа окружающего мира как дома своего собственного и общего для всех людей, для всего живого. </w:t>
      </w:r>
    </w:p>
    <w:p w:rsidR="006504AC" w:rsidRPr="006504AC" w:rsidRDefault="006504AC" w:rsidP="009F24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4AC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любовь к своему городу, к своей Родине. </w:t>
      </w:r>
    </w:p>
    <w:p w:rsidR="006504AC" w:rsidRPr="006504AC" w:rsidRDefault="006504AC" w:rsidP="009F24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4A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опыт экологически и эстетически обоснованного поведения в природе и социальной среде. </w:t>
      </w:r>
    </w:p>
    <w:p w:rsidR="006504AC" w:rsidRPr="006504AC" w:rsidRDefault="006504AC" w:rsidP="009F24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4AC">
        <w:rPr>
          <w:rFonts w:ascii="Times New Roman" w:hAnsi="Times New Roman" w:cs="Times New Roman"/>
          <w:color w:val="000000"/>
          <w:sz w:val="24"/>
          <w:szCs w:val="24"/>
        </w:rPr>
        <w:t>Развивать интерес к познанию самого себя и окружающего мира.</w:t>
      </w:r>
    </w:p>
    <w:p w:rsidR="006504AC" w:rsidRPr="00E75694" w:rsidRDefault="006504AC" w:rsidP="009F2444">
      <w:pPr>
        <w:tabs>
          <w:tab w:val="left" w:pos="4066"/>
        </w:tabs>
        <w:spacing w:line="240" w:lineRule="auto"/>
        <w:ind w:firstLine="360"/>
        <w:rPr>
          <w:iCs/>
          <w:szCs w:val="28"/>
        </w:rPr>
      </w:pPr>
    </w:p>
    <w:p w:rsidR="00345194" w:rsidRPr="002C201C" w:rsidRDefault="00FE2AB3" w:rsidP="00FE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5A20" w:rsidRPr="00345194">
        <w:rPr>
          <w:rFonts w:ascii="Times New Roman" w:hAnsi="Times New Roman" w:cs="Times New Roman"/>
          <w:sz w:val="24"/>
          <w:szCs w:val="24"/>
        </w:rPr>
        <w:t xml:space="preserve">Используемый учебно-методический комплекс: </w:t>
      </w:r>
      <w:r w:rsidR="006504AC" w:rsidRPr="00345194">
        <w:rPr>
          <w:rFonts w:ascii="Times New Roman" w:hAnsi="Times New Roman" w:cs="Times New Roman"/>
          <w:sz w:val="24"/>
          <w:szCs w:val="24"/>
        </w:rPr>
        <w:t>программа «Окружающий м</w:t>
      </w:r>
      <w:r w:rsidR="00345194" w:rsidRPr="00345194">
        <w:rPr>
          <w:rFonts w:ascii="Times New Roman" w:hAnsi="Times New Roman" w:cs="Times New Roman"/>
          <w:sz w:val="24"/>
          <w:szCs w:val="24"/>
        </w:rPr>
        <w:t xml:space="preserve">ир» </w:t>
      </w:r>
    </w:p>
    <w:p w:rsidR="006504AC" w:rsidRPr="00345194" w:rsidRDefault="00345194" w:rsidP="00FE2AB3">
      <w:pPr>
        <w:spacing w:after="0" w:line="240" w:lineRule="auto"/>
        <w:jc w:val="both"/>
        <w:rPr>
          <w:szCs w:val="28"/>
        </w:rPr>
      </w:pPr>
      <w:proofErr w:type="gramStart"/>
      <w:r w:rsidRPr="00345194">
        <w:rPr>
          <w:rFonts w:ascii="Times New Roman" w:hAnsi="Times New Roman" w:cs="Times New Roman"/>
          <w:sz w:val="24"/>
          <w:szCs w:val="24"/>
        </w:rPr>
        <w:t>А.А. Плешакова,</w:t>
      </w:r>
      <w:r w:rsidR="009F2444">
        <w:rPr>
          <w:rFonts w:ascii="Times New Roman" w:hAnsi="Times New Roman" w:cs="Times New Roman"/>
          <w:sz w:val="24"/>
          <w:szCs w:val="24"/>
        </w:rPr>
        <w:t xml:space="preserve"> </w:t>
      </w:r>
      <w:r w:rsidR="009A5A20" w:rsidRPr="00345194">
        <w:rPr>
          <w:rFonts w:ascii="Times New Roman" w:hAnsi="Times New Roman" w:cs="Times New Roman"/>
          <w:sz w:val="24"/>
          <w:szCs w:val="24"/>
        </w:rPr>
        <w:t>(систем</w:t>
      </w:r>
      <w:r w:rsidR="006504AC" w:rsidRPr="00345194">
        <w:rPr>
          <w:rFonts w:ascii="Times New Roman" w:hAnsi="Times New Roman" w:cs="Times New Roman"/>
          <w:sz w:val="24"/>
          <w:szCs w:val="24"/>
        </w:rPr>
        <w:t>а «Перспектива»), учебник для 3-го класса (А.А. Плешаков, М.Ю</w:t>
      </w:r>
      <w:r w:rsidR="005A5A0D">
        <w:rPr>
          <w:rFonts w:ascii="Times New Roman" w:hAnsi="Times New Roman" w:cs="Times New Roman"/>
          <w:sz w:val="24"/>
          <w:szCs w:val="24"/>
        </w:rPr>
        <w:t xml:space="preserve">. </w:t>
      </w:r>
      <w:r w:rsidR="006504AC" w:rsidRPr="00345194">
        <w:rPr>
          <w:rFonts w:ascii="Times New Roman" w:hAnsi="Times New Roman" w:cs="Times New Roman"/>
          <w:sz w:val="24"/>
          <w:szCs w:val="24"/>
        </w:rPr>
        <w:t>Новицкая.</w:t>
      </w:r>
      <w:proofErr w:type="gramEnd"/>
      <w:r w:rsidR="006504AC" w:rsidRPr="00345194">
        <w:rPr>
          <w:rFonts w:ascii="Times New Roman" w:hAnsi="Times New Roman" w:cs="Times New Roman"/>
          <w:sz w:val="24"/>
          <w:szCs w:val="24"/>
        </w:rPr>
        <w:t xml:space="preserve"> Окружающий мир</w:t>
      </w:r>
      <w:r w:rsidRPr="003451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5194">
        <w:rPr>
          <w:rFonts w:ascii="Times New Roman" w:hAnsi="Times New Roman" w:cs="Times New Roman"/>
          <w:sz w:val="24"/>
          <w:szCs w:val="24"/>
        </w:rPr>
        <w:t>М.:</w:t>
      </w:r>
      <w:r w:rsidR="006504AC" w:rsidRPr="009B735D">
        <w:rPr>
          <w:rStyle w:val="FontStyle108"/>
          <w:szCs w:val="28"/>
        </w:rPr>
        <w:t xml:space="preserve"> </w:t>
      </w:r>
      <w:r w:rsidR="006504AC" w:rsidRPr="005A5A0D">
        <w:rPr>
          <w:rStyle w:val="FontStyle108"/>
          <w:b w:val="0"/>
          <w:sz w:val="24"/>
          <w:szCs w:val="24"/>
        </w:rPr>
        <w:t>Просвещение, 2018</w:t>
      </w:r>
      <w:r w:rsidR="009F2444" w:rsidRPr="005A5A0D">
        <w:rPr>
          <w:rStyle w:val="FontStyle108"/>
          <w:b w:val="0"/>
          <w:sz w:val="24"/>
          <w:szCs w:val="24"/>
        </w:rPr>
        <w:t xml:space="preserve"> </w:t>
      </w:r>
      <w:r w:rsidR="006504AC" w:rsidRPr="005A5A0D">
        <w:rPr>
          <w:rStyle w:val="FontStyle108"/>
          <w:b w:val="0"/>
          <w:sz w:val="24"/>
          <w:szCs w:val="24"/>
        </w:rPr>
        <w:t>г</w:t>
      </w:r>
      <w:r w:rsidR="006504AC" w:rsidRPr="00345194">
        <w:rPr>
          <w:rStyle w:val="FontStyle108"/>
          <w:b w:val="0"/>
          <w:szCs w:val="28"/>
        </w:rPr>
        <w:t>.</w:t>
      </w:r>
      <w:r w:rsidRPr="00345194">
        <w:rPr>
          <w:rStyle w:val="FontStyle108"/>
          <w:b w:val="0"/>
          <w:szCs w:val="28"/>
        </w:rPr>
        <w:t>)</w:t>
      </w:r>
      <w:proofErr w:type="gramEnd"/>
    </w:p>
    <w:p w:rsidR="004D6856" w:rsidRPr="00345194" w:rsidRDefault="006504AC" w:rsidP="00FE2A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4519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FE2AB3" w:rsidRDefault="00FE2AB3" w:rsidP="00FE2AB3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Предмет «Окружающий мир» изучается на уровне начального общего образования в качестве обязательного предмета в 1-4 классах в общем объеме 268 часов, 2 часа в неделю.</w:t>
      </w:r>
    </w:p>
    <w:p w:rsidR="00FE2AB3" w:rsidRDefault="00FE2AB3" w:rsidP="00FE2AB3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соответствии с учебным планом гимназии на 2021-2022 учебный год на изучение окружающего мира в 3-ем классе отводится 2 часа в неделю за счет обязательной части учебного плана. </w:t>
      </w:r>
    </w:p>
    <w:p w:rsidR="004D6856" w:rsidRPr="008E0BAF" w:rsidRDefault="00FE2AB3" w:rsidP="00FE2AB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В 2021-2022 учебном году в соответствии с календарным учебным графиком гимназии общий объем учебной нагрузки </w:t>
      </w:r>
      <w:r w:rsidR="006504AC">
        <w:rPr>
          <w:rFonts w:ascii="Times New Roman" w:hAnsi="Times New Roman"/>
          <w:sz w:val="24"/>
          <w:szCs w:val="24"/>
        </w:rPr>
        <w:t>в 3</w:t>
      </w:r>
      <w:r w:rsidR="00EA4EFF">
        <w:rPr>
          <w:rFonts w:ascii="Times New Roman" w:hAnsi="Times New Roman"/>
          <w:sz w:val="24"/>
          <w:szCs w:val="24"/>
        </w:rPr>
        <w:t xml:space="preserve">-х </w:t>
      </w:r>
      <w:r w:rsidR="00594B9F">
        <w:rPr>
          <w:rFonts w:ascii="Times New Roman" w:hAnsi="Times New Roman"/>
          <w:sz w:val="24"/>
          <w:szCs w:val="24"/>
        </w:rPr>
        <w:t xml:space="preserve">классах </w:t>
      </w:r>
      <w:r w:rsidR="004D6856" w:rsidRPr="008E0BAF">
        <w:rPr>
          <w:rFonts w:ascii="Times New Roman" w:hAnsi="Times New Roman"/>
          <w:sz w:val="24"/>
          <w:szCs w:val="24"/>
        </w:rPr>
        <w:t>составит с учетом праздничных дней:</w:t>
      </w:r>
    </w:p>
    <w:p w:rsidR="004D6856" w:rsidRPr="008E0BAF" w:rsidRDefault="004D6856" w:rsidP="009F24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6856" w:rsidRDefault="006504AC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73BA1">
        <w:rPr>
          <w:rFonts w:ascii="Times New Roman" w:hAnsi="Times New Roman"/>
          <w:sz w:val="24"/>
          <w:szCs w:val="24"/>
        </w:rPr>
        <w:t xml:space="preserve"> класс «А» – 69</w:t>
      </w:r>
      <w:r w:rsidR="006F74E1">
        <w:rPr>
          <w:rFonts w:ascii="Times New Roman" w:hAnsi="Times New Roman"/>
          <w:sz w:val="24"/>
          <w:szCs w:val="24"/>
        </w:rPr>
        <w:t xml:space="preserve"> часов;</w:t>
      </w:r>
    </w:p>
    <w:p w:rsidR="006F74E1" w:rsidRPr="008E0BAF" w:rsidRDefault="006504AC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73BA1">
        <w:rPr>
          <w:rFonts w:ascii="Times New Roman" w:hAnsi="Times New Roman"/>
          <w:sz w:val="24"/>
          <w:szCs w:val="24"/>
        </w:rPr>
        <w:t xml:space="preserve"> класс «Б» – 69</w:t>
      </w:r>
      <w:r w:rsidR="006F74E1">
        <w:rPr>
          <w:rFonts w:ascii="Times New Roman" w:hAnsi="Times New Roman"/>
          <w:sz w:val="24"/>
          <w:szCs w:val="24"/>
        </w:rPr>
        <w:t xml:space="preserve"> часов;</w:t>
      </w:r>
    </w:p>
    <w:p w:rsidR="006504AC" w:rsidRPr="008E0BAF" w:rsidRDefault="006504AC" w:rsidP="009F24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73BA1">
        <w:rPr>
          <w:rFonts w:ascii="Times New Roman" w:hAnsi="Times New Roman"/>
          <w:sz w:val="24"/>
          <w:szCs w:val="24"/>
        </w:rPr>
        <w:t xml:space="preserve"> класс «В» – 69</w:t>
      </w:r>
      <w:r w:rsidR="00DE6305">
        <w:rPr>
          <w:rFonts w:ascii="Times New Roman" w:hAnsi="Times New Roman"/>
          <w:sz w:val="24"/>
          <w:szCs w:val="24"/>
        </w:rPr>
        <w:t xml:space="preserve"> часов</w:t>
      </w:r>
      <w:r w:rsidR="00345194">
        <w:rPr>
          <w:rFonts w:ascii="Times New Roman" w:hAnsi="Times New Roman"/>
          <w:sz w:val="24"/>
          <w:szCs w:val="24"/>
        </w:rPr>
        <w:t>.</w:t>
      </w:r>
    </w:p>
    <w:p w:rsidR="004D6856" w:rsidRDefault="004D6856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305" w:rsidRDefault="00DE6305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2444" w:rsidRDefault="009F2444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856" w:rsidRPr="00D1361C" w:rsidRDefault="00594B9F" w:rsidP="009F24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61C">
        <w:rPr>
          <w:rFonts w:ascii="Times New Roman" w:hAnsi="Times New Roman"/>
          <w:b/>
          <w:sz w:val="28"/>
          <w:szCs w:val="28"/>
        </w:rPr>
        <w:lastRenderedPageBreak/>
        <w:t>РАЗДЕЛ 1. «</w:t>
      </w:r>
      <w:r w:rsidR="004D6856" w:rsidRPr="00D1361C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и система его оценки»</w:t>
      </w:r>
    </w:p>
    <w:p w:rsidR="004D6856" w:rsidRPr="008E0BAF" w:rsidRDefault="004D6856" w:rsidP="009F2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Результатами освоения программы «Окружающий мир» являются личностные, </w:t>
      </w:r>
      <w:proofErr w:type="spellStart"/>
      <w:r w:rsidRPr="003C20E7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результаты.</w:t>
      </w:r>
    </w:p>
    <w:p w:rsidR="003C20E7" w:rsidRPr="009F2444" w:rsidRDefault="003C20E7" w:rsidP="009F24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методы исследования (наблюдение, опыт, определение природных объектов, измерение, моделирование);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определять тип справочной и научно-познавательной литературы;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работать с планом местности и его видами, с масштабом;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ориентироваться относительно сторон света;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показывать на глобусе и карте материки и океаны, узнавать материки и части света по силуэтам;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перечислять отличительные особенности политической карты мира по сравнению с физической картой;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перечислять правила ответственного туризма;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перечислять правила пользования личным и общественным транспортом;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определять номера телефонов для вызова «скорой помощи», милиции, пожарной части;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приводить примеры веществ, узнавать вещества по описанию, устно описывать знакомые вещества;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строение Солнечной системы и названия планет;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свойства воздуха, понимать природу его движения в атмосфере;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показывать на карте водные объекты;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свойства воды и круговорот воды в природе;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свойства полезных ископаемых и определять их значение для человека;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приводить примеры растений каждой группы: водоросли, мхи, папоротники, хвойные, лиственные и цветковые растения;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природные сообщества на примере леса;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природное сообщество луга как пример единства живого и неживого;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определять взаимосвязи живого и неживого в природных сообществах;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перечислять правила совместной жизни в общем доме, в общении с соседями, земляками, незнакомыми людьми;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определять роль и назначение порога, матицы, печи, женского и мужского углов, красного угла в старинном доме (с учетом разных культурных традиций);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перечислять традиции гостеприимства и стремиться соблюдать их в соответствующих ситуациях;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терминологию родства в применении к членам своей семьи;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определять значение своего имени;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функции систем внутренних органов человека и каждого из органов;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правила гигиены;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функции органов чувств как источников информации об окружающем мире;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оказывать себе и другим людям первую помощь;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перечислять народные правила и традиции здорового образа жизни, народные правила и традиции управления домашним хозяйством, особенности  распределения обязанностей в семье;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определять потребности развития своего внутреннего мира и составлять приблизительную смету расходов на эти потребности;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толковать смысл эмблемы Всемирного наследия;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узнавать на фотографии строения ансамбля Большого Кремлёвского дворца,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определять местонахождение озера Байкал, показывать его на карте России;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характеризовать природные особенности и культурные достопримечательности перечисленных зарубежных города и стран, узнавать их на фотографиях;</w:t>
      </w:r>
    </w:p>
    <w:p w:rsidR="003C20E7" w:rsidRPr="003C20E7" w:rsidRDefault="003C20E7" w:rsidP="009F2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составлять список Всемирных духовных сокровищ как общечеловеческих ценностей, свободно разделяемых людьми разных национальностей и конфессий.</w:t>
      </w:r>
    </w:p>
    <w:p w:rsidR="003C20E7" w:rsidRPr="009F2444" w:rsidRDefault="003C20E7" w:rsidP="009F24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овладение основами гражданской идентичности личности в форме осознания «Я» как гражданина России, знающего и любящего ее природу и культуру;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проявление чувства гордости за свою Родину, в том числе через знакомство с отечественным наследием, входящим в Список ЮНЕСКО;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представление о ценностях многонационального общества на основе сопоставления материальной и духовной культуры традиционного Дома;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представление о необходимости бережного, уважительного отно</w:t>
      </w:r>
      <w:r w:rsidR="00FE2AB3">
        <w:rPr>
          <w:rFonts w:ascii="Times New Roman" w:eastAsia="Times New Roman" w:hAnsi="Times New Roman" w:cs="Times New Roman"/>
          <w:sz w:val="24"/>
          <w:szCs w:val="24"/>
        </w:rPr>
        <w:t>шения к культуре разных народов</w:t>
      </w: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 России и народов мира, выступающей в разнообразных культурных формах семейных традиций;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внутренняя позиция школьника на уровне осознания и принятия образца прилежного ученика;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мотивы учебной деятельности (учебно-познавательные, социальные);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интерес к новому учебному материалу, способам решения задач и пр.;</w:t>
      </w:r>
    </w:p>
    <w:p w:rsidR="003C20E7" w:rsidRPr="003C20E7" w:rsidRDefault="00FE2AB3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</w:t>
      </w:r>
      <w:r w:rsidR="003C20E7" w:rsidRPr="003C20E7">
        <w:rPr>
          <w:rFonts w:ascii="Times New Roman" w:eastAsia="Times New Roman" w:hAnsi="Times New Roman" w:cs="Times New Roman"/>
          <w:sz w:val="24"/>
          <w:szCs w:val="24"/>
        </w:rPr>
        <w:t xml:space="preserve"> бережному и уважительному отношению к живой и неживой природе, окружающим людям;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личностная ответственность за свои поступки, сохранность объектов при</w:t>
      </w:r>
      <w:r w:rsidR="00FE2AB3">
        <w:rPr>
          <w:rFonts w:ascii="Times New Roman" w:eastAsia="Times New Roman" w:hAnsi="Times New Roman" w:cs="Times New Roman"/>
          <w:sz w:val="24"/>
          <w:szCs w:val="24"/>
        </w:rPr>
        <w:t>роды, необходимых для будущего </w:t>
      </w:r>
      <w:r w:rsidRPr="003C20E7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lastRenderedPageBreak/>
        <w:t>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понимание и сопереживание чувствам других людей на основе знакомства с основами семейной жизни;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представление об этических нормах через формулирование правил экологической и семейной этики;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об этических нормах через формулирование правил нравственного общения людей друг с другом в ходе знакомства </w:t>
      </w:r>
      <w:proofErr w:type="gramStart"/>
      <w:r w:rsidRPr="003C20E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 Всемирным природным и культурным наследием;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потребность сотрудничества </w:t>
      </w:r>
      <w:proofErr w:type="gramStart"/>
      <w:r w:rsidRPr="003C20E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ситуациях;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3C20E7" w:rsidRPr="003C20E7" w:rsidRDefault="003C20E7" w:rsidP="009F2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</w:t>
      </w:r>
      <w:proofErr w:type="gramStart"/>
      <w:r w:rsidRPr="003C20E7">
        <w:rPr>
          <w:rFonts w:ascii="Times New Roman" w:eastAsia="Times New Roman" w:hAnsi="Times New Roman" w:cs="Times New Roman"/>
          <w:sz w:val="24"/>
          <w:szCs w:val="24"/>
        </w:rPr>
        <w:t>традиций здорового образа жизни народов своего края</w:t>
      </w:r>
      <w:proofErr w:type="gramEnd"/>
      <w:r w:rsidRPr="003C2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0E7" w:rsidRPr="009F2444" w:rsidRDefault="003C20E7" w:rsidP="009F24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="00345194"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</w:t>
      </w:r>
    </w:p>
    <w:p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понимать учебную задачу, сформулированную самостоятельно и уточненную учителем;</w:t>
      </w:r>
    </w:p>
    <w:p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выделять из темы урока известные и неизвестные знания и умения;</w:t>
      </w:r>
    </w:p>
    <w:p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течение урока;</w:t>
      </w:r>
    </w:p>
    <w:p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соотносить выполнение работы с алгоритмом и результатом;</w:t>
      </w:r>
    </w:p>
    <w:p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контролировать и корректировать свое поведение с учетом установленных правил;</w:t>
      </w:r>
    </w:p>
    <w:p w:rsidR="003C20E7" w:rsidRPr="003C20E7" w:rsidRDefault="003C20E7" w:rsidP="009F2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в сотрудничестве с учителем ставить новые учебные задачи.</w:t>
      </w:r>
    </w:p>
    <w:p w:rsidR="003C20E7" w:rsidRPr="009F2444" w:rsidRDefault="00345194" w:rsidP="009F24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понимать и толковать условные знаки и символы, используемые в учебнике и рабочих тетрадях и других компонентах УМК для передачи информации;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классифицировать объекты по заданным (главным) критериям;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сравнивать объекты по различным признакам;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синтез объектов при составлении цепей питания, загадок и пр.;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между явлениями, объектами;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3C20E7" w:rsidRPr="003C20E7" w:rsidRDefault="003C20E7" w:rsidP="009F2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моделировать различные ситуации и явления природы.</w:t>
      </w:r>
    </w:p>
    <w:p w:rsidR="003C20E7" w:rsidRPr="009F2444" w:rsidRDefault="003C20E7" w:rsidP="009F24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t>Ко</w:t>
      </w:r>
      <w:r w:rsidR="00345194" w:rsidRPr="009F2444">
        <w:rPr>
          <w:rFonts w:ascii="Times New Roman" w:eastAsia="Times New Roman" w:hAnsi="Times New Roman" w:cs="Times New Roman"/>
          <w:b/>
          <w:i/>
          <w:sz w:val="24"/>
          <w:szCs w:val="24"/>
        </w:rPr>
        <w:t>ммуникативные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формулировать ответы на вопросы;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высказывать мотивированное, аргументированное суждение по теме урока;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проявлять стремление ладить с собеседниками, ориентироваться на позицию партнера в общении;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признавать свои ошибки, озвучивать их;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строить монологическое высказывание, владеть диалогической формой речи (с учетом возрастных особенностей, норм); 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готовить сообщения, </w:t>
      </w:r>
      <w:proofErr w:type="spellStart"/>
      <w:r w:rsidRPr="003C20E7">
        <w:rPr>
          <w:rFonts w:ascii="Times New Roman" w:eastAsia="Times New Roman" w:hAnsi="Times New Roman" w:cs="Times New Roman"/>
          <w:sz w:val="24"/>
          <w:szCs w:val="24"/>
        </w:rPr>
        <w:t>фоторассказы</w:t>
      </w:r>
      <w:proofErr w:type="spellEnd"/>
      <w:r w:rsidRPr="003C20E7">
        <w:rPr>
          <w:rFonts w:ascii="Times New Roman" w:eastAsia="Times New Roman" w:hAnsi="Times New Roman" w:cs="Times New Roman"/>
          <w:sz w:val="24"/>
          <w:szCs w:val="24"/>
        </w:rPr>
        <w:t>, проекты с помощью взрослых;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составлять рассказ на заданную тему;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3C20E7" w:rsidRPr="003C20E7" w:rsidRDefault="003C20E7" w:rsidP="009F2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продуктивно разрешать конфликты на основе учета интересов всех его участников.</w:t>
      </w:r>
    </w:p>
    <w:p w:rsidR="009F2444" w:rsidRDefault="009F2444" w:rsidP="009F24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планируемых результатов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контроля по окружающему миру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контроля - проверка знания фактов учебного материала, умения учащихся классифицировать, сравнивать объекты окружающей действительности, делать простейшие выводы, высказывать обобщенные суждения, приводить примеры из дополнительной литературы.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Ошибки и недочеты, влияющие на снижение оценки по предмету «Окружающий мир»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Ошибки: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неправильное определение понятий, замена существенной характеристики понятия несущественной;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нарушение последовательности в описании объектов (явлений), если она является существенной;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неправильное раскрытие причины, закономерности, условия протекания того или иного явления, процесса;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неумение сравнивать объекты, производить их классификацию на группы по существенным признакам;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незнание фактического материала, неумение самостоятельно привести примеры, подтверждающие высказанное суждение;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отсутствие умения выполнять схемы, графические рисунки, заполнять таблицы, неумение использовать материал схем, таблиц, рисунков при ответе; • ошибки при постановке опыта, приводящие к неправильному результату;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неумение ориентироваться на карте и плане, правильно показывать изучаемые объекты (природоведческие и исторические).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Недочеты: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преобладание при описании объекта несущественных признаков;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несущественные неточности при выполнении рисунков, схем, таблиц, отсутствие обозначений и подписей;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отдельные нарушения последовательности операций при проведении опыта, не приводящие к неправильному результату;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неточности в определении назначения прибора, его использование осуществляется после наводящих вопросов;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• неточности при нахождении объектов на карте. </w:t>
      </w:r>
    </w:p>
    <w:p w:rsidR="003C20E7" w:rsidRPr="003C20E7" w:rsidRDefault="003C20E7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444" w:rsidRDefault="003C20E7" w:rsidP="009F244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444">
        <w:rPr>
          <w:rFonts w:ascii="Times New Roman" w:eastAsia="Times New Roman" w:hAnsi="Times New Roman" w:cs="Times New Roman"/>
          <w:b/>
          <w:sz w:val="24"/>
          <w:szCs w:val="24"/>
        </w:rPr>
        <w:t>Оценка "5"</w:t>
      </w:r>
      <w:r w:rsidRPr="003C20E7">
        <w:rPr>
          <w:rFonts w:ascii="Times New Roman" w:eastAsia="Times New Roman" w:hAnsi="Times New Roman" w:cs="Times New Roman"/>
          <w:sz w:val="24"/>
          <w:szCs w:val="24"/>
        </w:rPr>
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9F2444" w:rsidRDefault="003C20E7" w:rsidP="009F244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br/>
      </w:r>
      <w:r w:rsidRPr="009F2444">
        <w:rPr>
          <w:rFonts w:ascii="Times New Roman" w:eastAsia="Times New Roman" w:hAnsi="Times New Roman" w:cs="Times New Roman"/>
          <w:b/>
          <w:sz w:val="24"/>
          <w:szCs w:val="24"/>
        </w:rPr>
        <w:t>Оценка "4"</w:t>
      </w:r>
      <w:r w:rsidRPr="003C20E7">
        <w:rPr>
          <w:rFonts w:ascii="Times New Roman" w:eastAsia="Times New Roman" w:hAnsi="Times New Roman" w:cs="Times New Roman"/>
          <w:sz w:val="24"/>
          <w:szCs w:val="24"/>
        </w:rPr>
        <w:t> 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9F2444" w:rsidRDefault="003C20E7" w:rsidP="009F244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br/>
      </w:r>
      <w:r w:rsidRPr="009F2444">
        <w:rPr>
          <w:rFonts w:ascii="Times New Roman" w:eastAsia="Times New Roman" w:hAnsi="Times New Roman" w:cs="Times New Roman"/>
          <w:b/>
          <w:sz w:val="24"/>
          <w:szCs w:val="24"/>
        </w:rPr>
        <w:t>Оценка "3"</w:t>
      </w:r>
      <w:r w:rsidRPr="003C20E7">
        <w:rPr>
          <w:rFonts w:ascii="Times New Roman" w:eastAsia="Times New Roman" w:hAnsi="Times New Roman" w:cs="Times New Roman"/>
          <w:sz w:val="24"/>
          <w:szCs w:val="24"/>
        </w:rPr>
        <w:t> 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3C20E7" w:rsidRDefault="003C20E7" w:rsidP="009F244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0E7">
        <w:rPr>
          <w:rFonts w:ascii="Times New Roman" w:eastAsia="Times New Roman" w:hAnsi="Times New Roman" w:cs="Times New Roman"/>
          <w:sz w:val="24"/>
          <w:szCs w:val="24"/>
        </w:rPr>
        <w:br/>
      </w:r>
      <w:r w:rsidRPr="009F2444">
        <w:rPr>
          <w:rFonts w:ascii="Times New Roman" w:eastAsia="Times New Roman" w:hAnsi="Times New Roman" w:cs="Times New Roman"/>
          <w:b/>
          <w:sz w:val="24"/>
          <w:szCs w:val="24"/>
        </w:rPr>
        <w:t>Оценка "2"</w:t>
      </w:r>
      <w:r w:rsidRPr="003C20E7">
        <w:rPr>
          <w:rFonts w:ascii="Times New Roman" w:eastAsia="Times New Roman" w:hAnsi="Times New Roman" w:cs="Times New Roman"/>
          <w:sz w:val="24"/>
          <w:szCs w:val="24"/>
        </w:rPr>
        <w:t> 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9F2444" w:rsidRDefault="009F2444" w:rsidP="009F24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F2444" w:rsidRDefault="009F2444" w:rsidP="009F24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F2444" w:rsidRDefault="009F2444" w:rsidP="009F24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F2444" w:rsidRDefault="009F2444" w:rsidP="009F24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F2444" w:rsidRDefault="009F2444" w:rsidP="009F24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F71AA" w:rsidRPr="00EF1C74" w:rsidRDefault="00345194" w:rsidP="009F24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1C74">
        <w:rPr>
          <w:rFonts w:ascii="Times New Roman" w:hAnsi="Times New Roman"/>
          <w:b/>
          <w:sz w:val="28"/>
          <w:szCs w:val="28"/>
        </w:rPr>
        <w:lastRenderedPageBreak/>
        <w:t xml:space="preserve">РАЗДЕЛ 2. </w:t>
      </w:r>
      <w:r w:rsidR="002F71AA" w:rsidRPr="00EF1C74">
        <w:rPr>
          <w:rFonts w:ascii="Times New Roman" w:hAnsi="Times New Roman"/>
          <w:b/>
          <w:sz w:val="28"/>
          <w:szCs w:val="28"/>
        </w:rPr>
        <w:t>«Содержание учебного предмета»</w:t>
      </w:r>
    </w:p>
    <w:p w:rsidR="0099315C" w:rsidRPr="008E0BAF" w:rsidRDefault="0099315C" w:rsidP="009F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94" w:rsidRPr="00345194" w:rsidRDefault="00345194" w:rsidP="009F24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b/>
          <w:sz w:val="24"/>
          <w:szCs w:val="24"/>
        </w:rPr>
        <w:t>Радость познания.</w:t>
      </w:r>
    </w:p>
    <w:p w:rsidR="00345194" w:rsidRPr="00345194" w:rsidRDefault="00345194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sz w:val="24"/>
          <w:szCs w:val="24"/>
        </w:rPr>
        <w:t>Познание окружающего мира и ответственность человека. Способы познания мира: наблюдение, опыт, измерение, моделирование, определение природных объектов. Измерительные приборы и инструменты, увеличительные приборы, лабораторное оборудование. Книга — источник знаний. Источники информации об окружающем мире. План и карта как источники информации об окружающем мире. Путешествие как способ познания окружающего мира и самого себя. Средства связи как способы обмена информацией.</w:t>
      </w:r>
      <w:r w:rsidRPr="003451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5194" w:rsidRPr="00345194" w:rsidRDefault="00345194" w:rsidP="009F24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b/>
          <w:sz w:val="24"/>
          <w:szCs w:val="24"/>
        </w:rPr>
        <w:t>Мир как дом.</w:t>
      </w:r>
    </w:p>
    <w:p w:rsidR="00345194" w:rsidRPr="00345194" w:rsidRDefault="00345194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sz w:val="24"/>
          <w:szCs w:val="24"/>
        </w:rPr>
        <w:t>Мир природы как единство. Твёрдые тела, жидкости и газы. Вещества. Солнца как небесного тела. Звёзды и планеты. Воздух — смесь газов. Свойства воздуха. Значение воздуха для растений, животных, человека. Вода, её состояния. Распространение воды в природе, её значение для живых организмов и хозяйственной жизни человека. Свойства воды. Круговорот воды в природе.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края. Почва, её состав, значение для живой природы и для хозяйственной жизни человека. Разнообразие растений. Группы и виды растений. Особенности дыхания и питания растений. Разнообразие животных. Группы и виды животных. Размножение и развитие животных разных групп. Единство живой и неживой природы.</w:t>
      </w:r>
    </w:p>
    <w:p w:rsidR="00345194" w:rsidRPr="00345194" w:rsidRDefault="00345194" w:rsidP="009F24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b/>
          <w:sz w:val="24"/>
          <w:szCs w:val="24"/>
        </w:rPr>
        <w:t>Дом как мир.</w:t>
      </w:r>
    </w:p>
    <w:p w:rsidR="00345194" w:rsidRPr="00345194" w:rsidRDefault="00345194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sz w:val="24"/>
          <w:szCs w:val="24"/>
        </w:rPr>
        <w:t>Правила совместной жизни в общем доме. Роль в жизни человеческих сообществ общих целей, дел и праздников, взаимной поддержки и доброжелательности по отношению друг к другу.</w:t>
      </w:r>
    </w:p>
    <w:p w:rsidR="00345194" w:rsidRPr="00345194" w:rsidRDefault="00345194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sz w:val="24"/>
          <w:szCs w:val="24"/>
        </w:rPr>
        <w:t>Строение тела человека. Как работает наш организм. Наши органы чувств.</w:t>
      </w:r>
    </w:p>
    <w:p w:rsidR="00345194" w:rsidRDefault="00345194" w:rsidP="009F2444">
      <w:pPr>
        <w:pStyle w:val="a3"/>
        <w:rPr>
          <w:rFonts w:ascii="Times New Roman" w:hAnsi="Times New Roman"/>
          <w:b/>
          <w:sz w:val="24"/>
          <w:szCs w:val="24"/>
        </w:rPr>
      </w:pPr>
      <w:r w:rsidRPr="00345194">
        <w:rPr>
          <w:rFonts w:ascii="Times New Roman" w:hAnsi="Times New Roman"/>
          <w:b/>
          <w:sz w:val="24"/>
          <w:szCs w:val="24"/>
        </w:rPr>
        <w:t>В поисках Всемирного наследия.</w:t>
      </w:r>
    </w:p>
    <w:p w:rsidR="00345194" w:rsidRPr="009F2444" w:rsidRDefault="00345194" w:rsidP="009F2444">
      <w:pPr>
        <w:pStyle w:val="a3"/>
        <w:rPr>
          <w:rFonts w:ascii="Times New Roman" w:hAnsi="Times New Roman"/>
          <w:sz w:val="24"/>
          <w:szCs w:val="24"/>
        </w:rPr>
      </w:pPr>
    </w:p>
    <w:p w:rsidR="00345194" w:rsidRPr="00345194" w:rsidRDefault="00345194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sz w:val="24"/>
          <w:szCs w:val="24"/>
        </w:rPr>
        <w:t>Московский Кремль. Озеро Байкал. Путешествие в Египет. Путешествие в Грецию.</w:t>
      </w:r>
    </w:p>
    <w:p w:rsidR="00345194" w:rsidRPr="00345194" w:rsidRDefault="00345194" w:rsidP="009F24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94">
        <w:rPr>
          <w:rFonts w:ascii="Times New Roman" w:eastAsia="Times New Roman" w:hAnsi="Times New Roman" w:cs="Times New Roman"/>
          <w:sz w:val="24"/>
          <w:szCs w:val="24"/>
        </w:rPr>
        <w:t>Путешествие в Иерусалим. Путешествие в Китай. Всемирные духовные сокровища.</w:t>
      </w:r>
    </w:p>
    <w:p w:rsidR="00345194" w:rsidRPr="00345194" w:rsidRDefault="00345194" w:rsidP="009F24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A20" w:rsidRPr="00345194" w:rsidRDefault="009A5A20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5A20" w:rsidRPr="00345194" w:rsidRDefault="009A5A20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5A20" w:rsidRDefault="009A5A20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5194" w:rsidRDefault="00345194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5194" w:rsidRDefault="00345194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5194" w:rsidRDefault="00345194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5194" w:rsidRDefault="00345194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5194" w:rsidRDefault="00345194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5194" w:rsidRDefault="00345194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5194" w:rsidRPr="00345194" w:rsidRDefault="00345194" w:rsidP="009F24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5A20" w:rsidRDefault="009A5A20" w:rsidP="009F2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Default="009A5A20" w:rsidP="009F2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F2444" w:rsidRDefault="009F2444" w:rsidP="009F2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F2444" w:rsidRPr="008E0BAF" w:rsidRDefault="009F2444" w:rsidP="009F2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91672" w:rsidRDefault="00345194" w:rsidP="009F2444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2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="00291672" w:rsidRPr="003212D9">
        <w:rPr>
          <w:rFonts w:ascii="Times New Roman" w:hAnsi="Times New Roman" w:cs="Times New Roman"/>
          <w:b/>
          <w:sz w:val="28"/>
          <w:szCs w:val="28"/>
        </w:rPr>
        <w:t>«Тематическое планирование»</w:t>
      </w:r>
    </w:p>
    <w:p w:rsidR="009F2444" w:rsidRPr="003212D9" w:rsidRDefault="009F2444" w:rsidP="009F2444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181"/>
        <w:gridCol w:w="1181"/>
        <w:gridCol w:w="1182"/>
      </w:tblGrid>
      <w:tr w:rsidR="00CD3830" w:rsidRPr="00CD3830" w:rsidTr="00EA4EFF">
        <w:tc>
          <w:tcPr>
            <w:tcW w:w="675" w:type="dxa"/>
            <w:vMerge w:val="restart"/>
          </w:tcPr>
          <w:p w:rsidR="00345194" w:rsidRPr="00CD3830" w:rsidRDefault="00345194" w:rsidP="009F244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345194" w:rsidRPr="00CD3830" w:rsidRDefault="00345194" w:rsidP="009F244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Название темы или раздела</w:t>
            </w:r>
          </w:p>
        </w:tc>
        <w:tc>
          <w:tcPr>
            <w:tcW w:w="3544" w:type="dxa"/>
            <w:gridSpan w:val="3"/>
          </w:tcPr>
          <w:p w:rsidR="00345194" w:rsidRPr="00CD3830" w:rsidRDefault="00345194" w:rsidP="009F244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Количество часов</w:t>
            </w:r>
          </w:p>
        </w:tc>
      </w:tr>
      <w:tr w:rsidR="00CD3830" w:rsidRPr="00CD3830" w:rsidTr="00EA4EFF">
        <w:tc>
          <w:tcPr>
            <w:tcW w:w="675" w:type="dxa"/>
            <w:vMerge/>
          </w:tcPr>
          <w:p w:rsidR="00345194" w:rsidRPr="00CD3830" w:rsidRDefault="00345194" w:rsidP="009F244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45194" w:rsidRPr="00CD3830" w:rsidRDefault="00345194" w:rsidP="009F244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345194" w:rsidRPr="00CD3830" w:rsidRDefault="00EA4EFF" w:rsidP="00DE6305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181" w:type="dxa"/>
          </w:tcPr>
          <w:p w:rsidR="00345194" w:rsidRPr="00CD3830" w:rsidRDefault="00DE6305" w:rsidP="00DE6305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3б</w:t>
            </w:r>
          </w:p>
        </w:tc>
        <w:tc>
          <w:tcPr>
            <w:tcW w:w="1182" w:type="dxa"/>
          </w:tcPr>
          <w:p w:rsidR="00345194" w:rsidRPr="00CD3830" w:rsidRDefault="00345194" w:rsidP="00DE6305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3</w:t>
            </w:r>
            <w:r w:rsidR="00DE6305" w:rsidRPr="00CD3830">
              <w:rPr>
                <w:sz w:val="24"/>
                <w:szCs w:val="24"/>
              </w:rPr>
              <w:t>в</w:t>
            </w:r>
          </w:p>
        </w:tc>
      </w:tr>
      <w:tr w:rsidR="00CD3830" w:rsidRPr="00CD3830" w:rsidTr="00EA4EFF">
        <w:tc>
          <w:tcPr>
            <w:tcW w:w="675" w:type="dxa"/>
          </w:tcPr>
          <w:p w:rsidR="00CD3830" w:rsidRPr="00CD3830" w:rsidRDefault="00CD3830" w:rsidP="009F24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1</w:t>
            </w:r>
            <w:r w:rsidR="00EA4EF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D3830" w:rsidRPr="00CD3830" w:rsidRDefault="00CD3830" w:rsidP="009F2444">
            <w:pPr>
              <w:spacing w:line="240" w:lineRule="auto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Радость познания.</w:t>
            </w:r>
          </w:p>
        </w:tc>
        <w:tc>
          <w:tcPr>
            <w:tcW w:w="1181" w:type="dxa"/>
            <w:vAlign w:val="center"/>
          </w:tcPr>
          <w:p w:rsidR="00CD3830" w:rsidRPr="00CD3830" w:rsidRDefault="00CD3830" w:rsidP="001234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11</w:t>
            </w:r>
          </w:p>
        </w:tc>
        <w:tc>
          <w:tcPr>
            <w:tcW w:w="1181" w:type="dxa"/>
            <w:vAlign w:val="center"/>
          </w:tcPr>
          <w:p w:rsidR="00CD3830" w:rsidRPr="00CD3830" w:rsidRDefault="00CD3830" w:rsidP="001234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11</w:t>
            </w:r>
          </w:p>
        </w:tc>
        <w:tc>
          <w:tcPr>
            <w:tcW w:w="1182" w:type="dxa"/>
            <w:vAlign w:val="center"/>
          </w:tcPr>
          <w:p w:rsidR="00CD3830" w:rsidRPr="00CD3830" w:rsidRDefault="00CD3830" w:rsidP="00DE63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11</w:t>
            </w:r>
          </w:p>
        </w:tc>
      </w:tr>
      <w:tr w:rsidR="00CD3830" w:rsidRPr="00CD3830" w:rsidTr="00EA4EFF">
        <w:tc>
          <w:tcPr>
            <w:tcW w:w="675" w:type="dxa"/>
          </w:tcPr>
          <w:p w:rsidR="00CD3830" w:rsidRPr="00CD3830" w:rsidRDefault="00CD3830" w:rsidP="009F24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2</w:t>
            </w:r>
            <w:r w:rsidR="00EA4EF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D3830" w:rsidRPr="00CD3830" w:rsidRDefault="00CD3830" w:rsidP="009F2444">
            <w:pPr>
              <w:spacing w:line="240" w:lineRule="auto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Мир как дом.</w:t>
            </w:r>
          </w:p>
        </w:tc>
        <w:tc>
          <w:tcPr>
            <w:tcW w:w="1181" w:type="dxa"/>
            <w:vAlign w:val="center"/>
          </w:tcPr>
          <w:p w:rsidR="00CD3830" w:rsidRPr="00CD3830" w:rsidRDefault="00CD3830" w:rsidP="001234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24</w:t>
            </w:r>
          </w:p>
        </w:tc>
        <w:tc>
          <w:tcPr>
            <w:tcW w:w="1181" w:type="dxa"/>
            <w:vAlign w:val="center"/>
          </w:tcPr>
          <w:p w:rsidR="00CD3830" w:rsidRPr="00CD3830" w:rsidRDefault="00CD3830" w:rsidP="001234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24</w:t>
            </w:r>
          </w:p>
        </w:tc>
        <w:tc>
          <w:tcPr>
            <w:tcW w:w="1182" w:type="dxa"/>
            <w:vAlign w:val="center"/>
          </w:tcPr>
          <w:p w:rsidR="00CD3830" w:rsidRPr="00CD3830" w:rsidRDefault="00CD3830" w:rsidP="00DE63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24</w:t>
            </w:r>
          </w:p>
        </w:tc>
      </w:tr>
      <w:tr w:rsidR="00CD3830" w:rsidRPr="00CD3830" w:rsidTr="00EA4EFF">
        <w:tc>
          <w:tcPr>
            <w:tcW w:w="675" w:type="dxa"/>
          </w:tcPr>
          <w:p w:rsidR="00CD3830" w:rsidRPr="00CD3830" w:rsidRDefault="00CD3830" w:rsidP="009F24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3</w:t>
            </w:r>
            <w:r w:rsidR="00EA4EF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CD3830" w:rsidRPr="00CD3830" w:rsidRDefault="00CD3830" w:rsidP="009F2444">
            <w:pPr>
              <w:spacing w:line="240" w:lineRule="auto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Дом как мир.</w:t>
            </w:r>
          </w:p>
        </w:tc>
        <w:tc>
          <w:tcPr>
            <w:tcW w:w="1181" w:type="dxa"/>
            <w:vAlign w:val="center"/>
          </w:tcPr>
          <w:p w:rsidR="00CD3830" w:rsidRPr="00CD3830" w:rsidRDefault="00CD3830" w:rsidP="001234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25</w:t>
            </w:r>
          </w:p>
        </w:tc>
        <w:tc>
          <w:tcPr>
            <w:tcW w:w="1181" w:type="dxa"/>
            <w:vAlign w:val="center"/>
          </w:tcPr>
          <w:p w:rsidR="00CD3830" w:rsidRPr="00CD3830" w:rsidRDefault="00CD3830" w:rsidP="001234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25</w:t>
            </w:r>
          </w:p>
        </w:tc>
        <w:tc>
          <w:tcPr>
            <w:tcW w:w="1182" w:type="dxa"/>
            <w:vAlign w:val="center"/>
          </w:tcPr>
          <w:p w:rsidR="00CD3830" w:rsidRPr="00CD3830" w:rsidRDefault="00CD3830" w:rsidP="00DE63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25</w:t>
            </w:r>
          </w:p>
        </w:tc>
      </w:tr>
      <w:tr w:rsidR="00CD3830" w:rsidRPr="00CD3830" w:rsidTr="00EA4EFF">
        <w:tc>
          <w:tcPr>
            <w:tcW w:w="675" w:type="dxa"/>
          </w:tcPr>
          <w:p w:rsidR="00CD3830" w:rsidRPr="00CD3830" w:rsidRDefault="00CD3830" w:rsidP="009F24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4</w:t>
            </w:r>
            <w:r w:rsidR="00EA4EF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CD3830" w:rsidRPr="00CD3830" w:rsidRDefault="00CD3830" w:rsidP="009F2444">
            <w:pPr>
              <w:pStyle w:val="a3"/>
              <w:rPr>
                <w:sz w:val="24"/>
                <w:szCs w:val="24"/>
              </w:rPr>
            </w:pPr>
            <w:r w:rsidRPr="00CD3830">
              <w:rPr>
                <w:rFonts w:ascii="Times New Roman" w:hAnsi="Times New Roman"/>
                <w:sz w:val="24"/>
                <w:szCs w:val="24"/>
              </w:rPr>
              <w:t>В поисках Всемирного наследия.</w:t>
            </w:r>
          </w:p>
        </w:tc>
        <w:tc>
          <w:tcPr>
            <w:tcW w:w="1181" w:type="dxa"/>
            <w:vAlign w:val="center"/>
          </w:tcPr>
          <w:p w:rsidR="00CD3830" w:rsidRPr="00CD3830" w:rsidRDefault="00CD3830" w:rsidP="001234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9</w:t>
            </w:r>
          </w:p>
        </w:tc>
        <w:tc>
          <w:tcPr>
            <w:tcW w:w="1181" w:type="dxa"/>
            <w:vAlign w:val="center"/>
          </w:tcPr>
          <w:p w:rsidR="00CD3830" w:rsidRPr="00CD3830" w:rsidRDefault="00CD3830" w:rsidP="001234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9</w:t>
            </w:r>
          </w:p>
        </w:tc>
        <w:tc>
          <w:tcPr>
            <w:tcW w:w="1182" w:type="dxa"/>
            <w:vAlign w:val="center"/>
          </w:tcPr>
          <w:p w:rsidR="00CD3830" w:rsidRPr="00CD3830" w:rsidRDefault="00CD3830" w:rsidP="00DE63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3830">
              <w:rPr>
                <w:sz w:val="24"/>
                <w:szCs w:val="24"/>
              </w:rPr>
              <w:t>9</w:t>
            </w:r>
          </w:p>
        </w:tc>
      </w:tr>
      <w:tr w:rsidR="00CD3830" w:rsidRPr="00CD3830" w:rsidTr="00EA4EFF">
        <w:tc>
          <w:tcPr>
            <w:tcW w:w="5778" w:type="dxa"/>
            <w:gridSpan w:val="2"/>
          </w:tcPr>
          <w:p w:rsidR="00CD3830" w:rsidRPr="00EA4EFF" w:rsidRDefault="00CD3830" w:rsidP="009F244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A4EF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81" w:type="dxa"/>
            <w:vAlign w:val="center"/>
          </w:tcPr>
          <w:p w:rsidR="00CD3830" w:rsidRPr="00EA4EFF" w:rsidRDefault="00CD3830" w:rsidP="00DE630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A4EFF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181" w:type="dxa"/>
            <w:vAlign w:val="center"/>
          </w:tcPr>
          <w:p w:rsidR="00CD3830" w:rsidRPr="00EA4EFF" w:rsidRDefault="00CD3830" w:rsidP="001234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A4EFF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182" w:type="dxa"/>
            <w:vAlign w:val="center"/>
          </w:tcPr>
          <w:p w:rsidR="00CD3830" w:rsidRPr="00EA4EFF" w:rsidRDefault="00CD3830" w:rsidP="001234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A4EFF">
              <w:rPr>
                <w:b/>
                <w:sz w:val="24"/>
                <w:szCs w:val="24"/>
              </w:rPr>
              <w:t>69</w:t>
            </w:r>
          </w:p>
        </w:tc>
      </w:tr>
    </w:tbl>
    <w:p w:rsidR="00F12C32" w:rsidRDefault="00F12C32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194" w:rsidRDefault="00345194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194" w:rsidRDefault="00345194" w:rsidP="009F244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0BAF" w:rsidRPr="008E0BAF" w:rsidRDefault="008E0BAF" w:rsidP="009F2444">
      <w:pPr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E0BAF" w:rsidRPr="008E0BAF" w:rsidSect="000F627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E4" w:rsidRDefault="003318E4" w:rsidP="00813235">
      <w:pPr>
        <w:spacing w:after="0" w:line="240" w:lineRule="auto"/>
      </w:pPr>
      <w:r>
        <w:separator/>
      </w:r>
    </w:p>
  </w:endnote>
  <w:endnote w:type="continuationSeparator" w:id="0">
    <w:p w:rsidR="003318E4" w:rsidRDefault="003318E4" w:rsidP="0081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E4" w:rsidRDefault="003318E4" w:rsidP="00813235">
      <w:pPr>
        <w:spacing w:after="0" w:line="240" w:lineRule="auto"/>
      </w:pPr>
      <w:r>
        <w:separator/>
      </w:r>
    </w:p>
  </w:footnote>
  <w:footnote w:type="continuationSeparator" w:id="0">
    <w:p w:rsidR="003318E4" w:rsidRDefault="003318E4" w:rsidP="0081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D14"/>
    <w:multiLevelType w:val="multilevel"/>
    <w:tmpl w:val="1538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534EF"/>
    <w:multiLevelType w:val="multilevel"/>
    <w:tmpl w:val="D104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43A65"/>
    <w:multiLevelType w:val="multilevel"/>
    <w:tmpl w:val="D1BA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F38EB"/>
    <w:multiLevelType w:val="hybridMultilevel"/>
    <w:tmpl w:val="B0D4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81E7B"/>
    <w:multiLevelType w:val="hybridMultilevel"/>
    <w:tmpl w:val="B0D4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1454C"/>
    <w:multiLevelType w:val="multilevel"/>
    <w:tmpl w:val="535E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20BB2"/>
    <w:multiLevelType w:val="hybridMultilevel"/>
    <w:tmpl w:val="B0D4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B053B"/>
    <w:multiLevelType w:val="multilevel"/>
    <w:tmpl w:val="A4EA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A09E4"/>
    <w:multiLevelType w:val="hybridMultilevel"/>
    <w:tmpl w:val="B0D4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25DB0"/>
    <w:multiLevelType w:val="hybridMultilevel"/>
    <w:tmpl w:val="FE88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61"/>
    <w:rsid w:val="000137B8"/>
    <w:rsid w:val="00015334"/>
    <w:rsid w:val="00021460"/>
    <w:rsid w:val="00022BB9"/>
    <w:rsid w:val="000375C4"/>
    <w:rsid w:val="00070E1B"/>
    <w:rsid w:val="000F627C"/>
    <w:rsid w:val="00114FD6"/>
    <w:rsid w:val="00135413"/>
    <w:rsid w:val="00154A60"/>
    <w:rsid w:val="00175506"/>
    <w:rsid w:val="00176808"/>
    <w:rsid w:val="00176A20"/>
    <w:rsid w:val="00197EAD"/>
    <w:rsid w:val="00221672"/>
    <w:rsid w:val="0027088C"/>
    <w:rsid w:val="00272F75"/>
    <w:rsid w:val="00281C3A"/>
    <w:rsid w:val="00291672"/>
    <w:rsid w:val="002A06BB"/>
    <w:rsid w:val="002C201C"/>
    <w:rsid w:val="002E27B2"/>
    <w:rsid w:val="002F71AA"/>
    <w:rsid w:val="003212D9"/>
    <w:rsid w:val="00323608"/>
    <w:rsid w:val="003318E4"/>
    <w:rsid w:val="00341723"/>
    <w:rsid w:val="00345194"/>
    <w:rsid w:val="00386762"/>
    <w:rsid w:val="003C133A"/>
    <w:rsid w:val="003C20E7"/>
    <w:rsid w:val="00423DE6"/>
    <w:rsid w:val="00424EE3"/>
    <w:rsid w:val="00431EBD"/>
    <w:rsid w:val="00440D36"/>
    <w:rsid w:val="0044354C"/>
    <w:rsid w:val="00473148"/>
    <w:rsid w:val="004B7761"/>
    <w:rsid w:val="004D6856"/>
    <w:rsid w:val="005050C4"/>
    <w:rsid w:val="00506C6C"/>
    <w:rsid w:val="00513F2A"/>
    <w:rsid w:val="00563F2D"/>
    <w:rsid w:val="00586215"/>
    <w:rsid w:val="00594B9F"/>
    <w:rsid w:val="005A5A0D"/>
    <w:rsid w:val="005B0851"/>
    <w:rsid w:val="005B45F2"/>
    <w:rsid w:val="005C4EDA"/>
    <w:rsid w:val="005D24B6"/>
    <w:rsid w:val="006141BF"/>
    <w:rsid w:val="006504AC"/>
    <w:rsid w:val="00691B79"/>
    <w:rsid w:val="006F74E1"/>
    <w:rsid w:val="00703380"/>
    <w:rsid w:val="00717A1B"/>
    <w:rsid w:val="007532C4"/>
    <w:rsid w:val="0078637A"/>
    <w:rsid w:val="007B2435"/>
    <w:rsid w:val="007C77B5"/>
    <w:rsid w:val="007F79AE"/>
    <w:rsid w:val="00813235"/>
    <w:rsid w:val="008374F8"/>
    <w:rsid w:val="008524B5"/>
    <w:rsid w:val="008545A3"/>
    <w:rsid w:val="00871114"/>
    <w:rsid w:val="008A5049"/>
    <w:rsid w:val="008B79C7"/>
    <w:rsid w:val="008C6A96"/>
    <w:rsid w:val="008D2ED9"/>
    <w:rsid w:val="008E0BAF"/>
    <w:rsid w:val="00977A47"/>
    <w:rsid w:val="0099315C"/>
    <w:rsid w:val="009A5A20"/>
    <w:rsid w:val="009C2AE0"/>
    <w:rsid w:val="009E0588"/>
    <w:rsid w:val="009F2444"/>
    <w:rsid w:val="00A24F7A"/>
    <w:rsid w:val="00A449A5"/>
    <w:rsid w:val="00A458A8"/>
    <w:rsid w:val="00AE2F25"/>
    <w:rsid w:val="00B03EC9"/>
    <w:rsid w:val="00B07835"/>
    <w:rsid w:val="00B14D59"/>
    <w:rsid w:val="00B17621"/>
    <w:rsid w:val="00B535E1"/>
    <w:rsid w:val="00B57817"/>
    <w:rsid w:val="00B739B6"/>
    <w:rsid w:val="00B83ABE"/>
    <w:rsid w:val="00B87B6D"/>
    <w:rsid w:val="00B96B7B"/>
    <w:rsid w:val="00BF19FF"/>
    <w:rsid w:val="00C145D3"/>
    <w:rsid w:val="00CB0AD7"/>
    <w:rsid w:val="00CD3830"/>
    <w:rsid w:val="00D1361C"/>
    <w:rsid w:val="00D33B23"/>
    <w:rsid w:val="00D6689A"/>
    <w:rsid w:val="00D778E3"/>
    <w:rsid w:val="00DA0DA9"/>
    <w:rsid w:val="00DD2099"/>
    <w:rsid w:val="00DD2DB8"/>
    <w:rsid w:val="00DE6305"/>
    <w:rsid w:val="00E1418A"/>
    <w:rsid w:val="00E30D7A"/>
    <w:rsid w:val="00E73BA1"/>
    <w:rsid w:val="00E814D9"/>
    <w:rsid w:val="00EA4EFF"/>
    <w:rsid w:val="00EF1C74"/>
    <w:rsid w:val="00F12C32"/>
    <w:rsid w:val="00F45DAB"/>
    <w:rsid w:val="00F54CEE"/>
    <w:rsid w:val="00F8249D"/>
    <w:rsid w:val="00F933F9"/>
    <w:rsid w:val="00FC2D7C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6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272F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BAF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776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B7761"/>
    <w:pPr>
      <w:ind w:left="720"/>
      <w:contextualSpacing/>
    </w:pPr>
  </w:style>
  <w:style w:type="character" w:customStyle="1" w:styleId="apple-converted-space">
    <w:name w:val="apple-converted-space"/>
    <w:rsid w:val="004B7761"/>
  </w:style>
  <w:style w:type="character" w:styleId="a6">
    <w:name w:val="Hyperlink"/>
    <w:uiPriority w:val="99"/>
    <w:unhideWhenUsed/>
    <w:rsid w:val="004B7761"/>
    <w:rPr>
      <w:color w:val="006699"/>
      <w:u w:val="single"/>
    </w:rPr>
  </w:style>
  <w:style w:type="paragraph" w:customStyle="1" w:styleId="Style2">
    <w:name w:val="Style2"/>
    <w:basedOn w:val="a"/>
    <w:uiPriority w:val="99"/>
    <w:rsid w:val="00176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c3">
    <w:name w:val="c6 c3"/>
    <w:basedOn w:val="a"/>
    <w:uiPriority w:val="99"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933F9"/>
    <w:rPr>
      <w:rFonts w:ascii="Times New Roman" w:hAnsi="Times New Roman" w:cs="Times New Roman" w:hint="default"/>
    </w:rPr>
  </w:style>
  <w:style w:type="character" w:customStyle="1" w:styleId="c0c7c5">
    <w:name w:val="c0 c7 c5"/>
    <w:basedOn w:val="a0"/>
    <w:uiPriority w:val="99"/>
    <w:rsid w:val="00F933F9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3B23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nhideWhenUsed/>
    <w:rsid w:val="00513F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814D9"/>
  </w:style>
  <w:style w:type="paragraph" w:customStyle="1" w:styleId="c4">
    <w:name w:val="c4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14D9"/>
  </w:style>
  <w:style w:type="character" w:customStyle="1" w:styleId="10">
    <w:name w:val="Заголовок 1 Знак"/>
    <w:basedOn w:val="a0"/>
    <w:link w:val="1"/>
    <w:rsid w:val="00272F7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a">
    <w:name w:val="Table Grid"/>
    <w:basedOn w:val="a1"/>
    <w:uiPriority w:val="39"/>
    <w:rsid w:val="0029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E0BAF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customStyle="1" w:styleId="Style1">
    <w:name w:val="Style1"/>
    <w:basedOn w:val="a"/>
    <w:rsid w:val="008E0BA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0B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0BAF"/>
  </w:style>
  <w:style w:type="character" w:customStyle="1" w:styleId="c2">
    <w:name w:val="c2"/>
    <w:basedOn w:val="a0"/>
    <w:rsid w:val="008E0BAF"/>
  </w:style>
  <w:style w:type="character" w:customStyle="1" w:styleId="ab">
    <w:name w:val="Основной текст с отступом Знак"/>
    <w:basedOn w:val="a0"/>
    <w:link w:val="ac"/>
    <w:locked/>
    <w:rsid w:val="008E0BAF"/>
    <w:rPr>
      <w:sz w:val="24"/>
      <w:szCs w:val="24"/>
    </w:rPr>
  </w:style>
  <w:style w:type="paragraph" w:styleId="ac">
    <w:name w:val="Body Text Indent"/>
    <w:basedOn w:val="a"/>
    <w:link w:val="ab"/>
    <w:rsid w:val="008E0BAF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8E0BAF"/>
  </w:style>
  <w:style w:type="paragraph" w:styleId="ad">
    <w:name w:val="header"/>
    <w:basedOn w:val="a"/>
    <w:link w:val="ae"/>
    <w:uiPriority w:val="99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8E0BAF"/>
  </w:style>
  <w:style w:type="paragraph" w:customStyle="1" w:styleId="ParagraphStyle">
    <w:name w:val="Paragraph Style"/>
    <w:uiPriority w:val="99"/>
    <w:rsid w:val="008E0B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1">
    <w:name w:val="Emphasis"/>
    <w:basedOn w:val="a0"/>
    <w:uiPriority w:val="99"/>
    <w:qFormat/>
    <w:rsid w:val="008C6A96"/>
    <w:rPr>
      <w:rFonts w:ascii="Times New Roman" w:hAnsi="Times New Roman" w:cs="Times New Roman" w:hint="default"/>
      <w:i/>
      <w:iCs/>
    </w:rPr>
  </w:style>
  <w:style w:type="character" w:customStyle="1" w:styleId="a4">
    <w:name w:val="Без интервала Знак"/>
    <w:link w:val="a3"/>
    <w:uiPriority w:val="1"/>
    <w:locked/>
    <w:rsid w:val="000F627C"/>
    <w:rPr>
      <w:rFonts w:ascii="Calibri" w:eastAsia="Times New Roman" w:hAnsi="Calibri" w:cs="Times New Roman"/>
    </w:rPr>
  </w:style>
  <w:style w:type="character" w:customStyle="1" w:styleId="FontStyle108">
    <w:name w:val="Font Style108"/>
    <w:uiPriority w:val="99"/>
    <w:rsid w:val="006504AC"/>
    <w:rPr>
      <w:rFonts w:ascii="Times New Roman" w:hAnsi="Times New Roman" w:cs="Times New Roman" w:hint="default"/>
      <w:b/>
      <w:bCs w:val="0"/>
      <w:spacing w:val="-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6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272F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BAF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776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B7761"/>
    <w:pPr>
      <w:ind w:left="720"/>
      <w:contextualSpacing/>
    </w:pPr>
  </w:style>
  <w:style w:type="character" w:customStyle="1" w:styleId="apple-converted-space">
    <w:name w:val="apple-converted-space"/>
    <w:rsid w:val="004B7761"/>
  </w:style>
  <w:style w:type="character" w:styleId="a6">
    <w:name w:val="Hyperlink"/>
    <w:uiPriority w:val="99"/>
    <w:unhideWhenUsed/>
    <w:rsid w:val="004B7761"/>
    <w:rPr>
      <w:color w:val="006699"/>
      <w:u w:val="single"/>
    </w:rPr>
  </w:style>
  <w:style w:type="paragraph" w:customStyle="1" w:styleId="Style2">
    <w:name w:val="Style2"/>
    <w:basedOn w:val="a"/>
    <w:uiPriority w:val="99"/>
    <w:rsid w:val="00176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c3">
    <w:name w:val="c6 c3"/>
    <w:basedOn w:val="a"/>
    <w:uiPriority w:val="99"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933F9"/>
    <w:rPr>
      <w:rFonts w:ascii="Times New Roman" w:hAnsi="Times New Roman" w:cs="Times New Roman" w:hint="default"/>
    </w:rPr>
  </w:style>
  <w:style w:type="character" w:customStyle="1" w:styleId="c0c7c5">
    <w:name w:val="c0 c7 c5"/>
    <w:basedOn w:val="a0"/>
    <w:uiPriority w:val="99"/>
    <w:rsid w:val="00F933F9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3B23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nhideWhenUsed/>
    <w:rsid w:val="00513F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814D9"/>
  </w:style>
  <w:style w:type="paragraph" w:customStyle="1" w:styleId="c4">
    <w:name w:val="c4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14D9"/>
  </w:style>
  <w:style w:type="character" w:customStyle="1" w:styleId="10">
    <w:name w:val="Заголовок 1 Знак"/>
    <w:basedOn w:val="a0"/>
    <w:link w:val="1"/>
    <w:rsid w:val="00272F7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a">
    <w:name w:val="Table Grid"/>
    <w:basedOn w:val="a1"/>
    <w:uiPriority w:val="39"/>
    <w:rsid w:val="0029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E0BAF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customStyle="1" w:styleId="Style1">
    <w:name w:val="Style1"/>
    <w:basedOn w:val="a"/>
    <w:rsid w:val="008E0BA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0B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0BAF"/>
  </w:style>
  <w:style w:type="character" w:customStyle="1" w:styleId="c2">
    <w:name w:val="c2"/>
    <w:basedOn w:val="a0"/>
    <w:rsid w:val="008E0BAF"/>
  </w:style>
  <w:style w:type="character" w:customStyle="1" w:styleId="ab">
    <w:name w:val="Основной текст с отступом Знак"/>
    <w:basedOn w:val="a0"/>
    <w:link w:val="ac"/>
    <w:locked/>
    <w:rsid w:val="008E0BAF"/>
    <w:rPr>
      <w:sz w:val="24"/>
      <w:szCs w:val="24"/>
    </w:rPr>
  </w:style>
  <w:style w:type="paragraph" w:styleId="ac">
    <w:name w:val="Body Text Indent"/>
    <w:basedOn w:val="a"/>
    <w:link w:val="ab"/>
    <w:rsid w:val="008E0BAF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8E0BAF"/>
  </w:style>
  <w:style w:type="paragraph" w:styleId="ad">
    <w:name w:val="header"/>
    <w:basedOn w:val="a"/>
    <w:link w:val="ae"/>
    <w:uiPriority w:val="99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8E0BAF"/>
  </w:style>
  <w:style w:type="paragraph" w:customStyle="1" w:styleId="ParagraphStyle">
    <w:name w:val="Paragraph Style"/>
    <w:uiPriority w:val="99"/>
    <w:rsid w:val="008E0B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1">
    <w:name w:val="Emphasis"/>
    <w:basedOn w:val="a0"/>
    <w:uiPriority w:val="99"/>
    <w:qFormat/>
    <w:rsid w:val="008C6A96"/>
    <w:rPr>
      <w:rFonts w:ascii="Times New Roman" w:hAnsi="Times New Roman" w:cs="Times New Roman" w:hint="default"/>
      <w:i/>
      <w:iCs/>
    </w:rPr>
  </w:style>
  <w:style w:type="character" w:customStyle="1" w:styleId="a4">
    <w:name w:val="Без интервала Знак"/>
    <w:link w:val="a3"/>
    <w:uiPriority w:val="1"/>
    <w:locked/>
    <w:rsid w:val="000F627C"/>
    <w:rPr>
      <w:rFonts w:ascii="Calibri" w:eastAsia="Times New Roman" w:hAnsi="Calibri" w:cs="Times New Roman"/>
    </w:rPr>
  </w:style>
  <w:style w:type="character" w:customStyle="1" w:styleId="FontStyle108">
    <w:name w:val="Font Style108"/>
    <w:uiPriority w:val="99"/>
    <w:rsid w:val="006504AC"/>
    <w:rPr>
      <w:rFonts w:ascii="Times New Roman" w:hAnsi="Times New Roman" w:cs="Times New Roman" w:hint="default"/>
      <w:b/>
      <w:bCs w:val="0"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52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0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ADE08-25B4-4E39-82C5-2B214B59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kuryleva</dc:creator>
  <cp:lastModifiedBy>User</cp:lastModifiedBy>
  <cp:revision>3</cp:revision>
  <cp:lastPrinted>2019-10-10T07:59:00Z</cp:lastPrinted>
  <dcterms:created xsi:type="dcterms:W3CDTF">2021-12-04T09:18:00Z</dcterms:created>
  <dcterms:modified xsi:type="dcterms:W3CDTF">2021-12-04T09:31:00Z</dcterms:modified>
</cp:coreProperties>
</file>